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0002128814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JOSEPH OLDAKOWSKI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103100.00</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06/16/2026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06/16/2026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2"/>
        <w:gridCol w:w="2802"/>
        <w:gridCol w:w="918"/>
        <w:gridCol w:w="1526"/>
        <w:gridCol w:w="1637"/>
      </w:tblGrid>
      <w:tr>
        <w:trPr/>
        <w:tc>
          <w:tcPr>
            <w:tcW w:w="3322"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2" w:type="dxa"/>
            <w:tcBorders/>
            <w:vAlign w:val="center"/>
          </w:tcPr>
          <w:p>
            <w:pPr>
              <w:pStyle w:val="TableContents"/>
              <w:bidi w:val="0"/>
              <w:spacing w:before="0" w:after="283"/>
              <w:jc w:val="left"/>
              <w:rPr/>
            </w:pPr>
            <w:r>
              <w:rPr/>
              <w:t>JOSEPH OLDAKOWSKI</w:t>
              <w:br/>
              <w:t>1209 Orange Street</w:t>
              <w:br/>
              <w:t>Wilmington   DE   19801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6" w:type="dxa"/>
            <w:tcBorders/>
            <w:vAlign w:val="center"/>
          </w:tcPr>
          <w:p>
            <w:pPr>
              <w:pStyle w:val="TableContents"/>
              <w:bidi w:val="0"/>
              <w:spacing w:before="0" w:after="283"/>
              <w:jc w:val="left"/>
              <w:rPr/>
            </w:pPr>
            <w:r>
              <w:rPr/>
              <w:t>12102</w:t>
            </w:r>
          </w:p>
        </w:tc>
        <w:tc>
          <w:tcPr>
            <w:tcW w:w="1637" w:type="dxa"/>
            <w:tcBorders/>
            <w:vAlign w:val="center"/>
          </w:tcPr>
          <w:p>
            <w:pPr>
              <w:pStyle w:val="TableContents"/>
              <w:bidi w:val="0"/>
              <w:spacing w:before="0" w:after="283"/>
              <w:jc w:val="left"/>
              <w:rPr/>
            </w:pPr>
            <w:r>
              <w:rPr/>
              <w:t>58769.73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96"/>
        <w:gridCol w:w="6509"/>
      </w:tblGrid>
      <w:tr>
        <w:trPr/>
        <w:tc>
          <w:tcPr>
            <w:tcW w:w="3696" w:type="dxa"/>
            <w:tcBorders/>
            <w:vAlign w:val="center"/>
          </w:tcPr>
          <w:p>
            <w:pPr>
              <w:pStyle w:val="TableContents"/>
              <w:bidi w:val="0"/>
              <w:spacing w:before="0" w:after="283"/>
              <w:jc w:val="left"/>
              <w:rPr/>
            </w:pPr>
            <w:r>
              <w:rPr/>
              <w:t>Remarks</w:t>
            </w:r>
          </w:p>
        </w:tc>
        <w:tc>
          <w:tcPr>
            <w:tcW w:w="6509"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center"/>
          </w:tcPr>
          <w:p>
            <w:pPr>
              <w:pStyle w:val="TableContents"/>
              <w:bidi w:val="0"/>
              <w:spacing w:before="0" w:after="283"/>
              <w:jc w:val="left"/>
              <w:rPr/>
            </w:pPr>
            <w:r>
              <w:rPr/>
              <w:t>Date of Notice</w:t>
            </w:r>
          </w:p>
        </w:tc>
        <w:tc>
          <w:tcPr>
            <w:tcW w:w="6509"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6" w:type="dxa"/>
            <w:tcBorders/>
            <w:vAlign w:val="center"/>
          </w:tcPr>
          <w:p>
            <w:pPr>
              <w:pStyle w:val="TableContents"/>
              <w:bidi w:val="0"/>
              <w:spacing w:before="0" w:after="283"/>
              <w:jc w:val="left"/>
              <w:rPr/>
            </w:pPr>
            <w:r>
              <w:rPr/>
              <w:t>Signature</w:t>
            </w:r>
          </w:p>
        </w:tc>
        <w:tc>
          <w:tcPr>
            <w:tcW w:w="6509" w:type="dxa"/>
            <w:tcBorders/>
            <w:vAlign w:val="center"/>
          </w:tcPr>
          <w:p>
            <w:pPr>
              <w:pStyle w:val="TableContents"/>
              <w:bidi w:val="0"/>
              <w:spacing w:before="0" w:after="0"/>
              <w:jc w:val="left"/>
              <w:rPr/>
            </w:pPr>
            <w:r>
              <w:rPr/>
              <w:t>/s/ Joseph Frank Oldakowski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3083</Characters>
  <CharactersWithSpaces>3630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